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24" w:rsidRPr="00D12424" w:rsidRDefault="00D12424" w:rsidP="00D124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24">
        <w:rPr>
          <w:rFonts w:ascii="Times New Roman" w:hAnsi="Times New Roman" w:cs="Times New Roman"/>
          <w:b/>
          <w:sz w:val="24"/>
          <w:szCs w:val="24"/>
        </w:rPr>
        <w:t>ГОДОВАЯ ЦИКЛОГРАММА ВНУТРИШКОЛЬНОГО КОНТРОЛЯ</w:t>
      </w:r>
    </w:p>
    <w:p w:rsidR="00D12424" w:rsidRPr="00D12424" w:rsidRDefault="00D12424" w:rsidP="00D124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24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</w:t>
      </w:r>
    </w:p>
    <w:p w:rsidR="00D12424" w:rsidRPr="00D12424" w:rsidRDefault="00D12424" w:rsidP="00D124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24">
        <w:rPr>
          <w:rFonts w:ascii="Times New Roman" w:hAnsi="Times New Roman" w:cs="Times New Roman"/>
          <w:b/>
          <w:sz w:val="24"/>
          <w:szCs w:val="24"/>
        </w:rPr>
        <w:t xml:space="preserve"> Калининская основная общеобразовательная школа  </w:t>
      </w:r>
    </w:p>
    <w:p w:rsidR="00D12424" w:rsidRPr="00D12424" w:rsidRDefault="00D12424" w:rsidP="00D124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24">
        <w:rPr>
          <w:rFonts w:ascii="Times New Roman" w:hAnsi="Times New Roman" w:cs="Times New Roman"/>
          <w:b/>
          <w:sz w:val="24"/>
          <w:szCs w:val="24"/>
        </w:rPr>
        <w:t>НА 2013  – 2014  УЧЕБНЫЙ ГОД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417"/>
        <w:gridCol w:w="2268"/>
        <w:gridCol w:w="1985"/>
        <w:gridCol w:w="2835"/>
        <w:gridCol w:w="142"/>
        <w:gridCol w:w="1275"/>
        <w:gridCol w:w="1877"/>
      </w:tblGrid>
      <w:tr w:rsidR="00D12424" w:rsidRPr="00D12424" w:rsidTr="00D12424">
        <w:tc>
          <w:tcPr>
            <w:tcW w:w="534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Содержание  контроля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Вид, формы,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Выход инфо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End"/>
          </w:p>
        </w:tc>
      </w:tr>
      <w:tr w:rsidR="00D12424" w:rsidRPr="00D12424" w:rsidTr="00D12424">
        <w:tc>
          <w:tcPr>
            <w:tcW w:w="14283" w:type="dxa"/>
            <w:gridSpan w:val="8"/>
            <w:vAlign w:val="center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b/>
                <w:sz w:val="24"/>
                <w:szCs w:val="24"/>
              </w:rPr>
              <w:t>АВГУСТ - СЕНТЯБРЬ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24" w:rsidRPr="00D12424" w:rsidTr="00D12424"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охвата всех детей школьного возраста обучением   в школе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3 - 4-я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дели августа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выполнение закона «Об образ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вании»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ние при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 по предметам, курсам, планов воспитательной работы классных рук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водителей, кружковой работы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3 – 4-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дели августа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оценка качества с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ставления, соответствие содержания ООП и требований. 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седы.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 Зам.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. по УВР, зам.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Справка, индив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дуальные б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седы.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Обеспеченность учащихся учебниками на 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чало года.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неделя сентя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выявление степени обеспеченн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сти учащихся нео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ходимой учебной литературой 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библиотекарь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воспитанности учащихся 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неделя сентя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выявить  ур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вень воспитанности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ра по   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Справка, 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школьной документации: классные журн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лы,     личные дела, алфавитная книга.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2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деля 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выявление и предупреждение случаев нарушения требов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ний  локального акта.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Собеседование, пр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Справка, сов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ри зам.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Посещение уроков в 1 классе. Стартовая д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агностика учебных достижений первоклас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ников на начало года.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3 –я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неделя сентя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Цель: знакомство с классом нового набора, диагностика готовн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сти ребенка к об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чению школе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Посещение ур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Справка. Сов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ри зам.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1691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Классно – обобщающий контроль 5 класса.  Адаптация учащихся, преемственность в обучении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 –я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неделя сентя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ря –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2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неделя октя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определить степень сохранности (устойчивости) ЗУН уч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щихся за курс начальной школы.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Классно – обобща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ка сист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мы мер по дальне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шему ра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витию клас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ного коллект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Посещение уроков   сп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циалистов Андреева А.О., Лихачевой Г.А.,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Делиу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Н.В., Ложкина П.Н.    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 Цель: изучение готовн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сти к работе, оказание методической п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Посещение ур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дуальная бес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да, анализ п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сещенных ур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 в   5,7    классах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 –я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неделя сентя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 активизация учащихся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дуальные б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седы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коми языка и литературы, русского языка и литературы  в 5-9 классах. 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1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неделя 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Цель: контроль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ЗУН по географии.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ние при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итогам проведения входных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конрольных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работ обучающихся индивидуального обучения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4-ая неделя сентября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Цель: контроль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ЗУН  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 по  УР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14283" w:type="dxa"/>
            <w:gridSpan w:val="8"/>
            <w:vAlign w:val="center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 анализ открытого урока аттестующегося учителя Капустиной Т.Н.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система  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боты   учителя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Собеседование, пр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Справка-отзыв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практич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ской части образовательных пр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грамм.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выявление и предупреждение случаев невыполнения пра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тической части образовательных пр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грамм.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журналов.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пропусками учащихся и учет пос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щаемости уроков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Состояние работы  классных руководителей по  профориентации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 – я </w:t>
            </w:r>
          </w:p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изучение эффективности 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боты классных руковод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телей по  профориентации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ра по   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 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14283" w:type="dxa"/>
            <w:gridSpan w:val="8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 и посещение уроков индивидуального обучения. 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соответствие требованиям по в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дению уроков и оформлению  журналов.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ние при 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Открытый урок учителя 4 класса Поповой Г.М. в рамках участия в муниципальном заочном конкурсе видео-уроков.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 обобщение опыта по реализации ФГОС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Справка, 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1176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Состояние работы по профила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тике правонарушений и престу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268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изучение эффективности реальных мер, направленных на профилактику и пред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преждение ассоциативного пов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дения учащихся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ра по   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 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Неделя  математики, русского языка, истории и информатики.  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качество  и  эффективность  провед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  по УВР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показателей здор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вья.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2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неделя 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выявление изменения состава групп здоровья.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ние при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14283" w:type="dxa"/>
            <w:gridSpan w:val="8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библиотеки с учащимися, активизация познавательной деятельности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течение м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формиров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ние информацио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ной культуры ста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шеклассника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внеурочной деятельности в   1-9 кла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сах.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3 – 4 -я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недели декабря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изучение результативности 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ра  по  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при зам.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Об итогах участия обучающихся   классов в   предметных олимпи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дах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3 – 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 декабря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система  работы  с  одаренн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ми  детьми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 по УВР .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зам. д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работы: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В течение м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Цель: изучение 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зультативности обучения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Посещение  ур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 посещаемости учащихся уче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ных занятий  в 1 полугодии.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4 –я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неделя декабря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уровень тр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бований к посещаемости уч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Собеседов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 по ВР .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Справка,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ние при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школьной документации: классные журн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лы, дневники учащихся, тетради для контрольных и практических работ.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 декабря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выявление и предупреждение случаев нарушения требов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ний единого орфографического 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жима.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ра по   УВР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 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письменной речи и умения писать сочинения разных жанров.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4– я </w:t>
            </w:r>
          </w:p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неделя д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проверка организации        деятельн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ра по   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 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14283" w:type="dxa"/>
            <w:gridSpan w:val="8"/>
            <w:vAlign w:val="center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 выполнении программного м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териала за </w:t>
            </w:r>
            <w:r w:rsidRPr="00D12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Цель: своевреме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ность и 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выполнения программного матери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при  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Деятельность классных руковод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телей по   формированию ЗОЖ.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3- я</w:t>
            </w:r>
          </w:p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неделя января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изучение э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фективности работы классных руководителей по    воспитанию у учащихся  ЗОЖ.</w:t>
            </w:r>
          </w:p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ра по   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</w:p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Организация   мониторинга по выявлению удовлетворенности родителей (законных представителей) обучающихся учебно-воспитательной деятельностью школы.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3 –я</w:t>
            </w:r>
          </w:p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 января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проверить к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чество организации  </w:t>
            </w:r>
          </w:p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ра по   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 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урок аттестуемого учителя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Можеговой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4-я</w:t>
            </w:r>
          </w:p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 января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проанализ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ровать работу  педагога с целью обобщения опыта.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ра по   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 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313"/>
        </w:trPr>
        <w:tc>
          <w:tcPr>
            <w:tcW w:w="14283" w:type="dxa"/>
            <w:gridSpan w:val="8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образовательных технологий, используемых педагогическими работниками в образовательном процессе. 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В течение м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Цель: анализ, посещение занятий.  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Собеседов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ра по УВР 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Классно -  обобщающий контроль  7 класса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2 -3 – я недели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Цель: определить степень сохранности (устойчивости) ЗУН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Классно – обобща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ка сист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мы мер по дал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нейшему развитию клас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ного колле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тива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Пробный ГИА 9 класс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424" w:rsidRPr="00D12424" w:rsidRDefault="00D12424" w:rsidP="00D12424">
            <w:pPr>
              <w:tabs>
                <w:tab w:val="left" w:pos="34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 Степень готовности 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основной школы к итоговой аттестации.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 ур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Справка,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уровня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индивидуального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по базовым образовательным программам.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</w:p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проверить соответствие.   Определить результати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ра по   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 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Контроль  преподавания  ОБЖ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2-3 – я недели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Цель: уровень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знаний, умений и 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  по УВР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Справка, 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ние  при 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Проверка журналов. Проверка объективности выставления четвертных оценок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своевреме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ность и правильность оформления записей в жу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нале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при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 проверки дневников классными руководителями. Выполнение единых требований к ведению дневников.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Цель:   Определить эффективность деятельности  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ра по   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 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14283" w:type="dxa"/>
            <w:gridSpan w:val="8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содержания работы с классом, его соответствия целям и задачам воспитательной программы школы.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работа  ученического  сам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 дире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тора по ВР 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ние при 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Комплексная  проверка  учителей  начальных  классов  над  развитием   вычислительных навыков.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2-3 – я неделя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Цель:  проверка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ЗУН  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 по  УВР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журналов. Соответствие календарно-тематического планирования учителей образовательным программам.  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 проверка соответствия, полноты и правильности.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ние при 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14283" w:type="dxa"/>
            <w:gridSpan w:val="8"/>
            <w:vAlign w:val="center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 ходе подготовки к итоговой 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1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организация  подготовки  к  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 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 занятий  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неаудиторной  занят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при 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Классно - обобщающий  контроль  4  класса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Цель: выявить уровень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ний, умений и навыков уч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щихся 4 класса и готовности к продолжению обучения в сре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нем звене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Классно-обобща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1467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Формы и методы организации индивидуальной работы с одаренными детьми на уроке.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неделя апреля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проверить качество и результативность проводимой   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ра по   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 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Деятельность  педагогического коллектива по   ликвидации пробелов в знаниях обучающихся.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неделя апреля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проверить соответствие намече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ных в планах мероприятий по   ликвидации пробелов в знаниях обучающихся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пределить эффекти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ра по    УР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 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Проверка  соответствия количества проведенных практических и лабораторных работ программе по предмету.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Цель: качество и регулярность 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Проверка общешкольной док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ментации по ОТ и ТБ</w:t>
            </w:r>
            <w:proofErr w:type="gramEnd"/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своевреме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ность проведения  инструкт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жа  по ТБ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ние  при  директ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266"/>
        </w:trPr>
        <w:tc>
          <w:tcPr>
            <w:tcW w:w="14283" w:type="dxa"/>
            <w:gridSpan w:val="8"/>
            <w:vAlign w:val="center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 готовности  к проведению итоговой и промежуточной аттест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1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Цель: анализ  уро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ня 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97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  <w:tc>
          <w:tcPr>
            <w:tcW w:w="127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ние при дире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торе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работы учителей по формированию устойчивого интереса к предмету. 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3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анализ  уро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ня 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97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  <w:tc>
          <w:tcPr>
            <w:tcW w:w="127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  выполнении  практической  части  образов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тельных  программ  за  2 полугодие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выполн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ния программного мат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Просмотр  журналов, рабочих  пр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97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27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Мониторинг изучения эффективности воспит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тельного процесса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3–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изучить эффективность воспитательного проце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са по основным крит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риям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</w:tc>
        <w:tc>
          <w:tcPr>
            <w:tcW w:w="2977" w:type="dxa"/>
            <w:gridSpan w:val="2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ректора по   ВР</w:t>
            </w:r>
          </w:p>
        </w:tc>
        <w:tc>
          <w:tcPr>
            <w:tcW w:w="127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 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ЗУН  учащихся на конец года. Выполнение стандарта при проведении  административных контрольных работ за год. 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проверить аналитические умения классных рук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водителей, руководит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лей кружков и се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ций, способность подвести итоги по пров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дённой работе, определить её р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зультативность и задачи на новый учебный год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</w:tc>
        <w:tc>
          <w:tcPr>
            <w:tcW w:w="2977" w:type="dxa"/>
            <w:gridSpan w:val="2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ректора по   ВР</w:t>
            </w:r>
          </w:p>
        </w:tc>
        <w:tc>
          <w:tcPr>
            <w:tcW w:w="1275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справка совещ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597"/>
        </w:trPr>
        <w:tc>
          <w:tcPr>
            <w:tcW w:w="14283" w:type="dxa"/>
            <w:gridSpan w:val="8"/>
            <w:vAlign w:val="center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летнего отдыха 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1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неделя июня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проверка состояния организации летн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го отдыха и трудовой практ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ки обучающихся переводных 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  результатах  итоговой  аттест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неделя июня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контроль провед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ния итоговой атт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стации. Анализ итогов экзам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Заполнение аттестатов и книги выдачи аттест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3-4 – я недели июня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контроль оформления аттестатов и заполн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ния книги их выдачи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Комиссия по проверке заполнения бланков строгой отчетн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стративное с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вещание </w:t>
            </w: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4" w:rsidRPr="00D12424" w:rsidTr="00D12424">
        <w:trPr>
          <w:trHeight w:val="418"/>
        </w:trPr>
        <w:tc>
          <w:tcPr>
            <w:tcW w:w="534" w:type="dxa"/>
          </w:tcPr>
          <w:p w:rsidR="00D12424" w:rsidRPr="00D12424" w:rsidRDefault="00D12424" w:rsidP="00D1242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Подготовка анализа работы шк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лы за 2012 – 2013 учебный год</w:t>
            </w:r>
          </w:p>
        </w:tc>
        <w:tc>
          <w:tcPr>
            <w:tcW w:w="141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 xml:space="preserve">4 – я 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неделя июня</w:t>
            </w:r>
          </w:p>
        </w:tc>
        <w:tc>
          <w:tcPr>
            <w:tcW w:w="2268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Цель: анализ работы школы за учебный год, формулирование задач на новый уче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ный год.</w:t>
            </w:r>
          </w:p>
        </w:tc>
        <w:tc>
          <w:tcPr>
            <w:tcW w:w="198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835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242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417" w:type="dxa"/>
            <w:gridSpan w:val="2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12424" w:rsidRPr="00D12424" w:rsidRDefault="00D12424" w:rsidP="00D12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424" w:rsidRPr="00D12424" w:rsidRDefault="00D12424" w:rsidP="00D12424">
      <w:pPr>
        <w:spacing w:after="0" w:line="240" w:lineRule="auto"/>
        <w:ind w:right="17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2424" w:rsidRPr="00D12424" w:rsidRDefault="00D12424" w:rsidP="00D12424">
      <w:pPr>
        <w:spacing w:after="0" w:line="240" w:lineRule="auto"/>
        <w:ind w:right="17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2424" w:rsidRPr="00D12424" w:rsidRDefault="00D12424" w:rsidP="00D12424">
      <w:pPr>
        <w:spacing w:after="0" w:line="240" w:lineRule="auto"/>
        <w:ind w:right="17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2424" w:rsidRPr="00D12424" w:rsidRDefault="00D12424" w:rsidP="00D12424">
      <w:pPr>
        <w:spacing w:after="0" w:line="240" w:lineRule="auto"/>
        <w:ind w:right="17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7501" w:rsidRPr="00D12424" w:rsidRDefault="00F87501" w:rsidP="00D124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87501" w:rsidRPr="00D12424" w:rsidSect="00D1242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75DD"/>
    <w:multiLevelType w:val="hybridMultilevel"/>
    <w:tmpl w:val="DBBC7872"/>
    <w:lvl w:ilvl="0" w:tplc="13421C9A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E46FB"/>
    <w:multiLevelType w:val="hybridMultilevel"/>
    <w:tmpl w:val="078CD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3922"/>
    <w:multiLevelType w:val="hybridMultilevel"/>
    <w:tmpl w:val="078CD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427BD"/>
    <w:multiLevelType w:val="hybridMultilevel"/>
    <w:tmpl w:val="078CD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D18F0"/>
    <w:multiLevelType w:val="hybridMultilevel"/>
    <w:tmpl w:val="078CD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F4922"/>
    <w:multiLevelType w:val="hybridMultilevel"/>
    <w:tmpl w:val="DBBC7872"/>
    <w:lvl w:ilvl="0" w:tplc="13421C9A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25103"/>
    <w:multiLevelType w:val="hybridMultilevel"/>
    <w:tmpl w:val="DBBC7872"/>
    <w:lvl w:ilvl="0" w:tplc="13421C9A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5636C"/>
    <w:multiLevelType w:val="hybridMultilevel"/>
    <w:tmpl w:val="DBBC7872"/>
    <w:lvl w:ilvl="0" w:tplc="13421C9A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E060F"/>
    <w:multiLevelType w:val="hybridMultilevel"/>
    <w:tmpl w:val="DBBC7872"/>
    <w:lvl w:ilvl="0" w:tplc="13421C9A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D336C"/>
    <w:multiLevelType w:val="hybridMultilevel"/>
    <w:tmpl w:val="DBBC7872"/>
    <w:lvl w:ilvl="0" w:tplc="13421C9A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2424"/>
    <w:rsid w:val="00D12424"/>
    <w:rsid w:val="00F8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1970</Words>
  <Characters>11230</Characters>
  <Application>Microsoft Office Word</Application>
  <DocSecurity>0</DocSecurity>
  <Lines>93</Lines>
  <Paragraphs>26</Paragraphs>
  <ScaleCrop>false</ScaleCrop>
  <Company>МОУ "Калининская ООШ"</Company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2</cp:revision>
  <dcterms:created xsi:type="dcterms:W3CDTF">2013-10-09T10:10:00Z</dcterms:created>
  <dcterms:modified xsi:type="dcterms:W3CDTF">2013-10-09T10:11:00Z</dcterms:modified>
</cp:coreProperties>
</file>